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C55C9D" w:rsidRPr="0051377D">
        <w:trPr>
          <w:trHeight w:hRule="exact" w:val="1528"/>
        </w:trPr>
        <w:tc>
          <w:tcPr>
            <w:tcW w:w="143" w:type="dxa"/>
          </w:tcPr>
          <w:p w:rsidR="00C55C9D" w:rsidRDefault="00C55C9D"/>
        </w:tc>
        <w:tc>
          <w:tcPr>
            <w:tcW w:w="285" w:type="dxa"/>
          </w:tcPr>
          <w:p w:rsidR="00C55C9D" w:rsidRDefault="00C55C9D"/>
        </w:tc>
        <w:tc>
          <w:tcPr>
            <w:tcW w:w="2127" w:type="dxa"/>
          </w:tcPr>
          <w:p w:rsidR="00C55C9D" w:rsidRDefault="00C55C9D"/>
        </w:tc>
        <w:tc>
          <w:tcPr>
            <w:tcW w:w="2127" w:type="dxa"/>
          </w:tcPr>
          <w:p w:rsidR="00C55C9D" w:rsidRDefault="00C55C9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both"/>
              <w:rPr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C55C9D" w:rsidRPr="0051377D">
        <w:trPr>
          <w:trHeight w:hRule="exact" w:val="138"/>
        </w:trPr>
        <w:tc>
          <w:tcPr>
            <w:tcW w:w="14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5C9D" w:rsidRPr="0051377D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C55C9D" w:rsidRPr="0051377D">
        <w:trPr>
          <w:trHeight w:hRule="exact" w:val="211"/>
        </w:trPr>
        <w:tc>
          <w:tcPr>
            <w:tcW w:w="14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>
        <w:trPr>
          <w:trHeight w:hRule="exact" w:val="277"/>
        </w:trPr>
        <w:tc>
          <w:tcPr>
            <w:tcW w:w="14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5C9D" w:rsidRPr="0051377D">
        <w:trPr>
          <w:trHeight w:hRule="exact" w:val="972"/>
        </w:trPr>
        <w:tc>
          <w:tcPr>
            <w:tcW w:w="143" w:type="dxa"/>
          </w:tcPr>
          <w:p w:rsidR="00C55C9D" w:rsidRDefault="00C55C9D"/>
        </w:tc>
        <w:tc>
          <w:tcPr>
            <w:tcW w:w="285" w:type="dxa"/>
          </w:tcPr>
          <w:p w:rsidR="00C55C9D" w:rsidRDefault="00C55C9D"/>
        </w:tc>
        <w:tc>
          <w:tcPr>
            <w:tcW w:w="2127" w:type="dxa"/>
          </w:tcPr>
          <w:p w:rsidR="00C55C9D" w:rsidRDefault="00C55C9D"/>
        </w:tc>
        <w:tc>
          <w:tcPr>
            <w:tcW w:w="2127" w:type="dxa"/>
          </w:tcPr>
          <w:p w:rsidR="00C55C9D" w:rsidRDefault="00C55C9D"/>
        </w:tc>
        <w:tc>
          <w:tcPr>
            <w:tcW w:w="426" w:type="dxa"/>
          </w:tcPr>
          <w:p w:rsidR="00C55C9D" w:rsidRDefault="00C55C9D"/>
        </w:tc>
        <w:tc>
          <w:tcPr>
            <w:tcW w:w="1277" w:type="dxa"/>
          </w:tcPr>
          <w:p w:rsidR="00C55C9D" w:rsidRDefault="00C55C9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55C9D" w:rsidRPr="0051377D" w:rsidRDefault="00C55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55C9D">
        <w:trPr>
          <w:trHeight w:hRule="exact" w:val="277"/>
        </w:trPr>
        <w:tc>
          <w:tcPr>
            <w:tcW w:w="14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55C9D">
        <w:trPr>
          <w:trHeight w:hRule="exact" w:val="277"/>
        </w:trPr>
        <w:tc>
          <w:tcPr>
            <w:tcW w:w="143" w:type="dxa"/>
          </w:tcPr>
          <w:p w:rsidR="00C55C9D" w:rsidRDefault="00C55C9D"/>
        </w:tc>
        <w:tc>
          <w:tcPr>
            <w:tcW w:w="285" w:type="dxa"/>
          </w:tcPr>
          <w:p w:rsidR="00C55C9D" w:rsidRDefault="00C55C9D"/>
        </w:tc>
        <w:tc>
          <w:tcPr>
            <w:tcW w:w="2127" w:type="dxa"/>
          </w:tcPr>
          <w:p w:rsidR="00C55C9D" w:rsidRDefault="00C55C9D"/>
        </w:tc>
        <w:tc>
          <w:tcPr>
            <w:tcW w:w="2127" w:type="dxa"/>
          </w:tcPr>
          <w:p w:rsidR="00C55C9D" w:rsidRDefault="00C55C9D"/>
        </w:tc>
        <w:tc>
          <w:tcPr>
            <w:tcW w:w="426" w:type="dxa"/>
          </w:tcPr>
          <w:p w:rsidR="00C55C9D" w:rsidRDefault="00C55C9D"/>
        </w:tc>
        <w:tc>
          <w:tcPr>
            <w:tcW w:w="1277" w:type="dxa"/>
          </w:tcPr>
          <w:p w:rsidR="00C55C9D" w:rsidRDefault="00C55C9D"/>
        </w:tc>
        <w:tc>
          <w:tcPr>
            <w:tcW w:w="993" w:type="dxa"/>
          </w:tcPr>
          <w:p w:rsidR="00C55C9D" w:rsidRDefault="00C55C9D"/>
        </w:tc>
        <w:tc>
          <w:tcPr>
            <w:tcW w:w="2836" w:type="dxa"/>
          </w:tcPr>
          <w:p w:rsidR="00C55C9D" w:rsidRDefault="00C55C9D"/>
        </w:tc>
      </w:tr>
      <w:tr w:rsidR="00C55C9D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5C9D">
        <w:trPr>
          <w:trHeight w:hRule="exact" w:val="775"/>
        </w:trPr>
        <w:tc>
          <w:tcPr>
            <w:tcW w:w="143" w:type="dxa"/>
          </w:tcPr>
          <w:p w:rsidR="00C55C9D" w:rsidRDefault="00C55C9D"/>
        </w:tc>
        <w:tc>
          <w:tcPr>
            <w:tcW w:w="285" w:type="dxa"/>
          </w:tcPr>
          <w:p w:rsidR="00C55C9D" w:rsidRDefault="00C55C9D"/>
        </w:tc>
        <w:tc>
          <w:tcPr>
            <w:tcW w:w="2127" w:type="dxa"/>
          </w:tcPr>
          <w:p w:rsidR="00C55C9D" w:rsidRDefault="00C55C9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программы</w:t>
            </w:r>
          </w:p>
          <w:p w:rsidR="00C55C9D" w:rsidRDefault="005137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C55C9D" w:rsidRDefault="00C55C9D"/>
        </w:tc>
      </w:tr>
      <w:tr w:rsidR="00C55C9D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5C9D" w:rsidRPr="0051377D">
        <w:trPr>
          <w:trHeight w:hRule="exact" w:val="1396"/>
        </w:trPr>
        <w:tc>
          <w:tcPr>
            <w:tcW w:w="143" w:type="dxa"/>
          </w:tcPr>
          <w:p w:rsidR="00C55C9D" w:rsidRDefault="00C55C9D"/>
        </w:tc>
        <w:tc>
          <w:tcPr>
            <w:tcW w:w="285" w:type="dxa"/>
          </w:tcPr>
          <w:p w:rsidR="00C55C9D" w:rsidRDefault="00C55C9D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5C9D" w:rsidRPr="0051377D">
        <w:trPr>
          <w:trHeight w:hRule="exact" w:val="124"/>
        </w:trPr>
        <w:tc>
          <w:tcPr>
            <w:tcW w:w="14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 w:rsidRPr="0051377D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C55C9D" w:rsidRPr="0051377D">
        <w:trPr>
          <w:trHeight w:hRule="exact" w:val="577"/>
        </w:trPr>
        <w:tc>
          <w:tcPr>
            <w:tcW w:w="14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 w:rsidRPr="0051377D">
        <w:trPr>
          <w:trHeight w:hRule="exact" w:val="4878"/>
        </w:trPr>
        <w:tc>
          <w:tcPr>
            <w:tcW w:w="14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>
        <w:trPr>
          <w:trHeight w:hRule="exact" w:val="277"/>
        </w:trPr>
        <w:tc>
          <w:tcPr>
            <w:tcW w:w="143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5C9D">
        <w:trPr>
          <w:trHeight w:hRule="exact" w:val="138"/>
        </w:trPr>
        <w:tc>
          <w:tcPr>
            <w:tcW w:w="143" w:type="dxa"/>
          </w:tcPr>
          <w:p w:rsidR="00C55C9D" w:rsidRDefault="00C55C9D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C55C9D"/>
        </w:tc>
      </w:tr>
      <w:tr w:rsidR="00C55C9D">
        <w:trPr>
          <w:trHeight w:hRule="exact" w:val="1666"/>
        </w:trPr>
        <w:tc>
          <w:tcPr>
            <w:tcW w:w="143" w:type="dxa"/>
          </w:tcPr>
          <w:p w:rsidR="00C55C9D" w:rsidRDefault="00C55C9D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55C9D" w:rsidRPr="0051377D" w:rsidRDefault="00C55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55C9D" w:rsidRPr="0051377D" w:rsidRDefault="00C55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55C9D" w:rsidRDefault="005137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5C9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5C9D" w:rsidRPr="0051377D" w:rsidRDefault="00C55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C55C9D" w:rsidRPr="0051377D" w:rsidRDefault="00C55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55C9D" w:rsidRPr="005137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1377D" w:rsidRPr="0051377D" w:rsidRDefault="0051377D" w:rsidP="005137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C55C9D" w:rsidRPr="0051377D" w:rsidRDefault="00C55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55C9D" w:rsidRPr="0051377D" w:rsidRDefault="0051377D">
      <w:pPr>
        <w:rPr>
          <w:sz w:val="0"/>
          <w:szCs w:val="0"/>
          <w:lang w:val="ru-RU"/>
        </w:rPr>
      </w:pPr>
      <w:r w:rsidRPr="0051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C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5C9D">
        <w:trPr>
          <w:trHeight w:hRule="exact" w:val="555"/>
        </w:trPr>
        <w:tc>
          <w:tcPr>
            <w:tcW w:w="9640" w:type="dxa"/>
          </w:tcPr>
          <w:p w:rsidR="00C55C9D" w:rsidRDefault="00C55C9D"/>
        </w:tc>
      </w:tr>
      <w:tr w:rsidR="00C55C9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5C9D" w:rsidRDefault="005137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C9D" w:rsidRPr="005137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5C9D" w:rsidRPr="005137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2021/2022 учебного года: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55C9D" w:rsidRPr="0051377D" w:rsidRDefault="0051377D">
      <w:pPr>
        <w:rPr>
          <w:sz w:val="0"/>
          <w:szCs w:val="0"/>
          <w:lang w:val="ru-RU"/>
        </w:rPr>
      </w:pPr>
      <w:r w:rsidRPr="0051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C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55C9D">
        <w:trPr>
          <w:trHeight w:hRule="exact" w:val="138"/>
        </w:trPr>
        <w:tc>
          <w:tcPr>
            <w:tcW w:w="9640" w:type="dxa"/>
          </w:tcPr>
          <w:p w:rsidR="00C55C9D" w:rsidRDefault="00C55C9D"/>
        </w:tc>
      </w:tr>
      <w:tr w:rsidR="00C55C9D" w:rsidRPr="0051377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Б1.О.04.11 «Государственные программы».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5C9D" w:rsidRPr="0051377D">
        <w:trPr>
          <w:trHeight w:hRule="exact" w:val="139"/>
        </w:trPr>
        <w:tc>
          <w:tcPr>
            <w:tcW w:w="9640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 w:rsidRPr="005137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5C9D" w:rsidRPr="0051377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C55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5C9D" w:rsidRPr="005137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государственные и муниципальные программы</w:t>
            </w:r>
          </w:p>
        </w:tc>
      </w:tr>
      <w:tr w:rsidR="00C55C9D" w:rsidRPr="00513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и реализовывать государственные и муниципальные программы</w:t>
            </w:r>
          </w:p>
        </w:tc>
      </w:tr>
      <w:tr w:rsidR="00C55C9D" w:rsidRPr="00513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C55C9D" w:rsidRPr="0051377D">
        <w:trPr>
          <w:trHeight w:hRule="exact" w:val="277"/>
        </w:trPr>
        <w:tc>
          <w:tcPr>
            <w:tcW w:w="9640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 w:rsidRPr="005137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55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5C9D" w:rsidRPr="005137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C55C9D" w:rsidRPr="005137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C55C9D" w:rsidRPr="0051377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C55C9D" w:rsidRPr="005137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C55C9D" w:rsidRPr="005137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C55C9D" w:rsidRPr="0051377D">
        <w:trPr>
          <w:trHeight w:hRule="exact" w:val="416"/>
        </w:trPr>
        <w:tc>
          <w:tcPr>
            <w:tcW w:w="9640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 w:rsidRPr="00513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5C9D" w:rsidRPr="0051377D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Б1.О.04.11 «Государственные программы»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</w:t>
            </w:r>
          </w:p>
        </w:tc>
      </w:tr>
    </w:tbl>
    <w:p w:rsidR="00C55C9D" w:rsidRPr="0051377D" w:rsidRDefault="0051377D">
      <w:pPr>
        <w:rPr>
          <w:sz w:val="0"/>
          <w:szCs w:val="0"/>
          <w:lang w:val="ru-RU"/>
        </w:rPr>
      </w:pPr>
      <w:r w:rsidRPr="0051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55C9D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</w:tc>
      </w:tr>
      <w:tr w:rsidR="00C55C9D">
        <w:trPr>
          <w:trHeight w:hRule="exact" w:val="138"/>
        </w:trPr>
        <w:tc>
          <w:tcPr>
            <w:tcW w:w="3970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426" w:type="dxa"/>
          </w:tcPr>
          <w:p w:rsidR="00C55C9D" w:rsidRDefault="00C55C9D"/>
        </w:tc>
        <w:tc>
          <w:tcPr>
            <w:tcW w:w="710" w:type="dxa"/>
          </w:tcPr>
          <w:p w:rsidR="00C55C9D" w:rsidRDefault="00C55C9D"/>
        </w:tc>
        <w:tc>
          <w:tcPr>
            <w:tcW w:w="143" w:type="dxa"/>
          </w:tcPr>
          <w:p w:rsidR="00C55C9D" w:rsidRDefault="00C55C9D"/>
        </w:tc>
        <w:tc>
          <w:tcPr>
            <w:tcW w:w="993" w:type="dxa"/>
          </w:tcPr>
          <w:p w:rsidR="00C55C9D" w:rsidRDefault="00C55C9D"/>
        </w:tc>
      </w:tr>
      <w:tr w:rsidR="00C55C9D" w:rsidRPr="005137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5C9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Default="00C55C9D"/>
        </w:tc>
      </w:tr>
      <w:tr w:rsidR="00C55C9D" w:rsidRPr="005137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Pr="0051377D" w:rsidRDefault="0051377D">
            <w:pPr>
              <w:spacing w:after="0" w:line="240" w:lineRule="auto"/>
              <w:jc w:val="center"/>
              <w:rPr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Pr="0051377D" w:rsidRDefault="0051377D">
            <w:pPr>
              <w:spacing w:after="0" w:line="240" w:lineRule="auto"/>
              <w:jc w:val="center"/>
              <w:rPr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C55C9D" w:rsidRPr="0051377D" w:rsidRDefault="0051377D">
            <w:pPr>
              <w:spacing w:after="0" w:line="240" w:lineRule="auto"/>
              <w:jc w:val="center"/>
              <w:rPr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C55C9D">
        <w:trPr>
          <w:trHeight w:hRule="exact" w:val="138"/>
        </w:trPr>
        <w:tc>
          <w:tcPr>
            <w:tcW w:w="3970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426" w:type="dxa"/>
          </w:tcPr>
          <w:p w:rsidR="00C55C9D" w:rsidRDefault="00C55C9D"/>
        </w:tc>
        <w:tc>
          <w:tcPr>
            <w:tcW w:w="710" w:type="dxa"/>
          </w:tcPr>
          <w:p w:rsidR="00C55C9D" w:rsidRDefault="00C55C9D"/>
        </w:tc>
        <w:tc>
          <w:tcPr>
            <w:tcW w:w="143" w:type="dxa"/>
          </w:tcPr>
          <w:p w:rsidR="00C55C9D" w:rsidRDefault="00C55C9D"/>
        </w:tc>
        <w:tc>
          <w:tcPr>
            <w:tcW w:w="993" w:type="dxa"/>
          </w:tcPr>
          <w:p w:rsidR="00C55C9D" w:rsidRDefault="00C55C9D"/>
        </w:tc>
      </w:tr>
      <w:tr w:rsidR="00C55C9D" w:rsidRPr="0051377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5C9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5C9D">
        <w:trPr>
          <w:trHeight w:hRule="exact" w:val="138"/>
        </w:trPr>
        <w:tc>
          <w:tcPr>
            <w:tcW w:w="3970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426" w:type="dxa"/>
          </w:tcPr>
          <w:p w:rsidR="00C55C9D" w:rsidRDefault="00C55C9D"/>
        </w:tc>
        <w:tc>
          <w:tcPr>
            <w:tcW w:w="710" w:type="dxa"/>
          </w:tcPr>
          <w:p w:rsidR="00C55C9D" w:rsidRDefault="00C55C9D"/>
        </w:tc>
        <w:tc>
          <w:tcPr>
            <w:tcW w:w="143" w:type="dxa"/>
          </w:tcPr>
          <w:p w:rsidR="00C55C9D" w:rsidRDefault="00C55C9D"/>
        </w:tc>
        <w:tc>
          <w:tcPr>
            <w:tcW w:w="993" w:type="dxa"/>
          </w:tcPr>
          <w:p w:rsidR="00C55C9D" w:rsidRDefault="00C55C9D"/>
        </w:tc>
      </w:tr>
      <w:tr w:rsidR="00C55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C55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5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5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5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55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  <w:tr w:rsidR="00C55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5C9D">
        <w:trPr>
          <w:trHeight w:hRule="exact" w:val="416"/>
        </w:trPr>
        <w:tc>
          <w:tcPr>
            <w:tcW w:w="3970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426" w:type="dxa"/>
          </w:tcPr>
          <w:p w:rsidR="00C55C9D" w:rsidRDefault="00C55C9D"/>
        </w:tc>
        <w:tc>
          <w:tcPr>
            <w:tcW w:w="710" w:type="dxa"/>
          </w:tcPr>
          <w:p w:rsidR="00C55C9D" w:rsidRDefault="00C55C9D"/>
        </w:tc>
        <w:tc>
          <w:tcPr>
            <w:tcW w:w="143" w:type="dxa"/>
          </w:tcPr>
          <w:p w:rsidR="00C55C9D" w:rsidRDefault="00C55C9D"/>
        </w:tc>
        <w:tc>
          <w:tcPr>
            <w:tcW w:w="993" w:type="dxa"/>
          </w:tcPr>
          <w:p w:rsidR="00C55C9D" w:rsidRDefault="00C55C9D"/>
        </w:tc>
      </w:tr>
      <w:tr w:rsidR="00C55C9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C55C9D">
        <w:trPr>
          <w:trHeight w:hRule="exact" w:val="277"/>
        </w:trPr>
        <w:tc>
          <w:tcPr>
            <w:tcW w:w="3970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426" w:type="dxa"/>
          </w:tcPr>
          <w:p w:rsidR="00C55C9D" w:rsidRDefault="00C55C9D"/>
        </w:tc>
        <w:tc>
          <w:tcPr>
            <w:tcW w:w="710" w:type="dxa"/>
          </w:tcPr>
          <w:p w:rsidR="00C55C9D" w:rsidRDefault="00C55C9D"/>
        </w:tc>
        <w:tc>
          <w:tcPr>
            <w:tcW w:w="143" w:type="dxa"/>
          </w:tcPr>
          <w:p w:rsidR="00C55C9D" w:rsidRDefault="00C55C9D"/>
        </w:tc>
        <w:tc>
          <w:tcPr>
            <w:tcW w:w="993" w:type="dxa"/>
          </w:tcPr>
          <w:p w:rsidR="00C55C9D" w:rsidRDefault="00C55C9D"/>
        </w:tc>
      </w:tr>
      <w:tr w:rsidR="00C55C9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5C9D" w:rsidRPr="0051377D" w:rsidRDefault="00C55C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5C9D">
        <w:trPr>
          <w:trHeight w:hRule="exact" w:val="416"/>
        </w:trPr>
        <w:tc>
          <w:tcPr>
            <w:tcW w:w="3970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1702" w:type="dxa"/>
          </w:tcPr>
          <w:p w:rsidR="00C55C9D" w:rsidRDefault="00C55C9D"/>
        </w:tc>
        <w:tc>
          <w:tcPr>
            <w:tcW w:w="426" w:type="dxa"/>
          </w:tcPr>
          <w:p w:rsidR="00C55C9D" w:rsidRDefault="00C55C9D"/>
        </w:tc>
        <w:tc>
          <w:tcPr>
            <w:tcW w:w="710" w:type="dxa"/>
          </w:tcPr>
          <w:p w:rsidR="00C55C9D" w:rsidRDefault="00C55C9D"/>
        </w:tc>
        <w:tc>
          <w:tcPr>
            <w:tcW w:w="143" w:type="dxa"/>
          </w:tcPr>
          <w:p w:rsidR="00C55C9D" w:rsidRDefault="00C55C9D"/>
        </w:tc>
        <w:tc>
          <w:tcPr>
            <w:tcW w:w="993" w:type="dxa"/>
          </w:tcPr>
          <w:p w:rsidR="00C55C9D" w:rsidRDefault="00C55C9D"/>
        </w:tc>
      </w:tr>
      <w:tr w:rsidR="00C55C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5C9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C9D" w:rsidRDefault="00C55C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C9D" w:rsidRDefault="00C55C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C9D" w:rsidRDefault="00C55C9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5C9D" w:rsidRDefault="00C55C9D"/>
        </w:tc>
      </w:tr>
      <w:tr w:rsidR="00C55C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5C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5C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C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C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C9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C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C9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</w:tr>
    </w:tbl>
    <w:p w:rsidR="00C55C9D" w:rsidRDefault="005137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5C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5C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55C9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C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C55C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5C9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C55C9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55C9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C55C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C55C9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C55C9D" w:rsidRPr="0051377D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5C9D" w:rsidRPr="0051377D" w:rsidRDefault="005137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C55C9D" w:rsidRPr="0051377D" w:rsidRDefault="0051377D">
      <w:pPr>
        <w:rPr>
          <w:sz w:val="0"/>
          <w:szCs w:val="0"/>
          <w:lang w:val="ru-RU"/>
        </w:rPr>
      </w:pPr>
      <w:r w:rsidRPr="0051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C9D" w:rsidRPr="0051377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5C9D" w:rsidRPr="0051377D" w:rsidRDefault="005137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5C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5C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5C9D" w:rsidRPr="005137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программно-целевого подхода и его роль в системе государственного управления</w:t>
            </w:r>
          </w:p>
        </w:tc>
      </w:tr>
      <w:tr w:rsidR="00C55C9D" w:rsidRPr="0051377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программно-целевого управления. Классификация видов программно-целевого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роль управления по результатам в государственном управлении.</w:t>
            </w:r>
          </w:p>
        </w:tc>
      </w:tr>
      <w:tr w:rsidR="00C55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</w:tr>
      <w:tr w:rsidR="00C55C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определения и измерения результатов в государственном секторе.</w:t>
            </w:r>
          </w:p>
        </w:tc>
      </w:tr>
      <w:tr w:rsidR="00C55C9D" w:rsidRPr="00513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</w:tr>
      <w:tr w:rsidR="00C55C9D" w:rsidRPr="005137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 w:rsidR="00C55C9D" w:rsidRPr="00513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государственных программ и национальных проектов</w:t>
            </w:r>
          </w:p>
        </w:tc>
      </w:tr>
      <w:tr w:rsidR="00C55C9D" w:rsidRPr="0051377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 w:rsidR="00C55C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5C9D">
        <w:trPr>
          <w:trHeight w:hRule="exact" w:val="14"/>
        </w:trPr>
        <w:tc>
          <w:tcPr>
            <w:tcW w:w="9640" w:type="dxa"/>
          </w:tcPr>
          <w:p w:rsidR="00C55C9D" w:rsidRDefault="00C55C9D"/>
        </w:tc>
      </w:tr>
      <w:tr w:rsidR="00C55C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</w:tr>
      <w:tr w:rsidR="00C55C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C55C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5C9D">
        <w:trPr>
          <w:trHeight w:hRule="exact" w:val="14"/>
        </w:trPr>
        <w:tc>
          <w:tcPr>
            <w:tcW w:w="9640" w:type="dxa"/>
          </w:tcPr>
          <w:p w:rsidR="00C55C9D" w:rsidRDefault="00C55C9D"/>
        </w:tc>
      </w:tr>
      <w:tr w:rsidR="00C55C9D" w:rsidRPr="005137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Программно-целевой подход в государственном управлении</w:t>
            </w:r>
          </w:p>
        </w:tc>
      </w:tr>
      <w:tr w:rsidR="00C55C9D" w:rsidRPr="00513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55C9D" w:rsidRPr="0051377D" w:rsidRDefault="0051377D">
      <w:pPr>
        <w:rPr>
          <w:sz w:val="0"/>
          <w:szCs w:val="0"/>
          <w:lang w:val="ru-RU"/>
        </w:rPr>
      </w:pPr>
      <w:r w:rsidRPr="005137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5C9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Итоговая творческая деловая игра</w:t>
            </w:r>
          </w:p>
        </w:tc>
      </w:tr>
      <w:tr w:rsidR="00C55C9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C55C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55C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55C9D">
        <w:trPr>
          <w:trHeight w:hRule="exact" w:val="147"/>
        </w:trPr>
        <w:tc>
          <w:tcPr>
            <w:tcW w:w="285" w:type="dxa"/>
          </w:tcPr>
          <w:p w:rsidR="00C55C9D" w:rsidRDefault="00C55C9D"/>
        </w:tc>
        <w:tc>
          <w:tcPr>
            <w:tcW w:w="9356" w:type="dxa"/>
          </w:tcPr>
          <w:p w:rsidR="00C55C9D" w:rsidRDefault="00C55C9D"/>
        </w:tc>
      </w:tr>
      <w:tr w:rsidR="00C55C9D" w:rsidRPr="005137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</w:tr>
      <w:tr w:rsidR="00C55C9D" w:rsidRPr="0051377D">
        <w:trPr>
          <w:trHeight w:hRule="exact" w:val="21"/>
        </w:trPr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 w:rsidRPr="0051377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 w:rsidRPr="0051377D">
        <w:trPr>
          <w:trHeight w:hRule="exact" w:val="8"/>
        </w:trPr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</w:tr>
      <w:tr w:rsidR="00C55C9D">
        <w:trPr>
          <w:trHeight w:hRule="exact" w:val="21"/>
        </w:trPr>
        <w:tc>
          <w:tcPr>
            <w:tcW w:w="285" w:type="dxa"/>
          </w:tcPr>
          <w:p w:rsidR="00C55C9D" w:rsidRDefault="00C55C9D"/>
        </w:tc>
        <w:tc>
          <w:tcPr>
            <w:tcW w:w="9356" w:type="dxa"/>
          </w:tcPr>
          <w:p w:rsidR="00C55C9D" w:rsidRDefault="00C55C9D"/>
        </w:tc>
      </w:tr>
      <w:tr w:rsidR="00C55C9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C55C9D"/>
        </w:tc>
      </w:tr>
      <w:tr w:rsidR="00C55C9D">
        <w:trPr>
          <w:trHeight w:hRule="exact" w:val="8"/>
        </w:trPr>
        <w:tc>
          <w:tcPr>
            <w:tcW w:w="285" w:type="dxa"/>
          </w:tcPr>
          <w:p w:rsidR="00C55C9D" w:rsidRDefault="00C55C9D"/>
        </w:tc>
        <w:tc>
          <w:tcPr>
            <w:tcW w:w="9356" w:type="dxa"/>
          </w:tcPr>
          <w:p w:rsidR="00C55C9D" w:rsidRDefault="00C55C9D"/>
        </w:tc>
      </w:tr>
      <w:tr w:rsidR="00C55C9D" w:rsidRPr="0051377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</w:tr>
      <w:tr w:rsidR="00C55C9D" w:rsidRPr="0051377D">
        <w:trPr>
          <w:trHeight w:hRule="exact" w:val="21"/>
        </w:trPr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 w:rsidRPr="0051377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 w:rsidRPr="005137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5C9D" w:rsidRPr="005137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0.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5C9D" w:rsidRPr="0051377D">
        <w:trPr>
          <w:trHeight w:hRule="exact" w:val="138"/>
        </w:trPr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5C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137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C5E2C">
                <w:rPr>
                  <w:rStyle w:val="a3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C55C9D" w:rsidRPr="005137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978-5-534-12770-6.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377D">
              <w:rPr>
                <w:lang w:val="ru-RU"/>
              </w:rPr>
              <w:t xml:space="preserve"> </w:t>
            </w:r>
            <w:hyperlink r:id="rId5" w:history="1">
              <w:r w:rsidR="00CC5E2C">
                <w:rPr>
                  <w:rStyle w:val="a3"/>
                  <w:lang w:val="ru-RU"/>
                </w:rPr>
                <w:t>https://urait.ru/bcode/471161</w:t>
              </w:r>
            </w:hyperlink>
            <w:r w:rsidRPr="0051377D">
              <w:rPr>
                <w:lang w:val="ru-RU"/>
              </w:rPr>
              <w:t xml:space="preserve"> </w:t>
            </w:r>
          </w:p>
        </w:tc>
      </w:tr>
      <w:tr w:rsidR="00C55C9D">
        <w:trPr>
          <w:trHeight w:hRule="exact" w:val="277"/>
        </w:trPr>
        <w:tc>
          <w:tcPr>
            <w:tcW w:w="285" w:type="dxa"/>
          </w:tcPr>
          <w:p w:rsidR="00C55C9D" w:rsidRPr="0051377D" w:rsidRDefault="00C55C9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5C9D" w:rsidRPr="005137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978-5-534-03501-8.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377D">
              <w:rPr>
                <w:lang w:val="ru-RU"/>
              </w:rPr>
              <w:t xml:space="preserve"> </w:t>
            </w:r>
            <w:hyperlink r:id="rId6" w:history="1">
              <w:r w:rsidR="00CC5E2C">
                <w:rPr>
                  <w:rStyle w:val="a3"/>
                  <w:lang w:val="ru-RU"/>
                </w:rPr>
                <w:t>https://urait.ru/bcode/470602</w:t>
              </w:r>
            </w:hyperlink>
            <w:r w:rsidRPr="0051377D">
              <w:rPr>
                <w:lang w:val="ru-RU"/>
              </w:rPr>
              <w:t xml:space="preserve"> </w:t>
            </w:r>
          </w:p>
        </w:tc>
      </w:tr>
      <w:tr w:rsidR="00C55C9D" w:rsidRPr="0051377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C55C9D">
            <w:pPr>
              <w:rPr>
                <w:lang w:val="ru-RU"/>
              </w:rPr>
            </w:pPr>
          </w:p>
        </w:tc>
      </w:tr>
      <w:tr w:rsidR="00C55C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137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C5E2C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C55C9D">
        <w:trPr>
          <w:trHeight w:hRule="exact" w:val="21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5C9D" w:rsidRDefault="0051377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региональным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Адамская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Артюхин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Барменкова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Биткина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Бриль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Васюнина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Гладышев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Зубенко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Кабалинский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Кадырова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Токмурзин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137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</w:p>
        </w:tc>
      </w:tr>
    </w:tbl>
    <w:p w:rsidR="00C55C9D" w:rsidRDefault="005137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5C9D" w:rsidRPr="0051377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5C9D" w:rsidRPr="0051377D" w:rsidRDefault="005137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978-5-534-14175-7.</w:t>
            </w:r>
            <w:r w:rsidRPr="0051377D">
              <w:rPr>
                <w:lang w:val="ru-RU"/>
              </w:rPr>
              <w:t xml:space="preserve"> 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137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137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1377D">
              <w:rPr>
                <w:lang w:val="ru-RU"/>
              </w:rPr>
              <w:t xml:space="preserve"> </w:t>
            </w:r>
            <w:hyperlink r:id="rId8" w:history="1">
              <w:r w:rsidR="00CC5E2C">
                <w:rPr>
                  <w:rStyle w:val="a3"/>
                  <w:lang w:val="ru-RU"/>
                </w:rPr>
                <w:t>https://urait.ru/bcode/467997</w:t>
              </w:r>
            </w:hyperlink>
            <w:r w:rsidRPr="0051377D">
              <w:rPr>
                <w:lang w:val="ru-RU"/>
              </w:rPr>
              <w:t xml:space="preserve"> </w:t>
            </w:r>
          </w:p>
        </w:tc>
      </w:tr>
    </w:tbl>
    <w:p w:rsidR="00C55C9D" w:rsidRPr="0051377D" w:rsidRDefault="00C55C9D">
      <w:pPr>
        <w:rPr>
          <w:lang w:val="ru-RU"/>
        </w:rPr>
      </w:pPr>
    </w:p>
    <w:sectPr w:rsidR="00C55C9D" w:rsidRPr="005137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4B5A"/>
    <w:rsid w:val="0036278F"/>
    <w:rsid w:val="0051377D"/>
    <w:rsid w:val="00C55C9D"/>
    <w:rsid w:val="00CC5E2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7A411-A709-466C-9C76-F270126F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B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4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602" TargetMode="External"/><Relationship Id="rId5" Type="http://schemas.openxmlformats.org/officeDocument/2006/relationships/hyperlink" Target="https://urait.ru/bcode/4711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0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3593</Words>
  <Characters>20482</Characters>
  <Application>Microsoft Office Word</Application>
  <DocSecurity>0</DocSecurity>
  <Lines>170</Lines>
  <Paragraphs>48</Paragraphs>
  <ScaleCrop>false</ScaleCrop>
  <Company/>
  <LinksUpToDate>false</LinksUpToDate>
  <CharactersWithSpaces>24027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2021-2022_ФГОС3++2021_Бак-ЗФО-ГМУ(ГМС)(21)_plx_Государственные программы</dc:title>
  <dc:creator>FastReport.NET</dc:creator>
  <cp:lastModifiedBy>Mark Bernstorf</cp:lastModifiedBy>
  <cp:revision>5</cp:revision>
  <dcterms:created xsi:type="dcterms:W3CDTF">2022-04-01T04:23:00Z</dcterms:created>
  <dcterms:modified xsi:type="dcterms:W3CDTF">2022-11-12T14:40:00Z</dcterms:modified>
</cp:coreProperties>
</file>